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700" w:lineRule="exact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黄石市二医院新增耗材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采购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700" w:lineRule="exact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竞争性谈判公告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560" w:lineRule="exact"/>
        <w:jc w:val="center"/>
        <w:textAlignment w:val="auto"/>
        <w:outlineLvl w:val="3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附件1：黄石市二医院新增耗材品种明细表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254000</wp:posOffset>
            </wp:positionV>
            <wp:extent cx="5271135" cy="5695315"/>
            <wp:effectExtent l="0" t="0" r="5715" b="635"/>
            <wp:wrapTopAndBottom/>
            <wp:docPr id="1" name="图片 1" descr="165568505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56850521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9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2YwY2YzYTI2MTIwNWZlNDY2NTk5YzM5Njg2ZDgifQ=="/>
  </w:docVars>
  <w:rsids>
    <w:rsidRoot w:val="36250A28"/>
    <w:rsid w:val="10187A43"/>
    <w:rsid w:val="27C53AB0"/>
    <w:rsid w:val="36250A28"/>
    <w:rsid w:val="376978F1"/>
    <w:rsid w:val="5D485403"/>
    <w:rsid w:val="65A2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1025</Words>
  <Characters>1065</Characters>
  <Lines>0</Lines>
  <Paragraphs>0</Paragraphs>
  <TotalTime>8</TotalTime>
  <ScaleCrop>false</ScaleCrop>
  <LinksUpToDate>false</LinksUpToDate>
  <CharactersWithSpaces>1115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2022-04-18T02:09:00Z</dcterms:created>
  <dc:creator>Administrator</dc:creator>
  <cp:lastModifiedBy>云中云</cp:lastModifiedBy>
  <cp:lastPrinted>2022-06-24T05:00:00Z</cp:lastPrinted>
  <dcterms:modified xsi:type="dcterms:W3CDTF">2022-06-24T06:34:51Z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26DA0705BBEC4E5F9E0701E03501A3BF</vt:lpwstr>
  </property>
</Properties>
</file>